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b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28"/>
          <w:szCs w:val="28"/>
        </w:rPr>
        <w:t>附：</w:t>
      </w:r>
      <w:r>
        <w:rPr>
          <w:rFonts w:ascii="宋体" w:hAnsi="宋体" w:eastAsia="宋体"/>
          <w:b/>
          <w:sz w:val="28"/>
          <w:szCs w:val="28"/>
        </w:rPr>
        <w:t>“一带一路”国际筝乐学术交流季</w:t>
      </w:r>
      <w:r>
        <w:rPr>
          <w:rFonts w:hint="eastAsia" w:ascii="宋体" w:hAnsi="宋体" w:eastAsia="宋体"/>
          <w:b/>
          <w:sz w:val="28"/>
          <w:szCs w:val="28"/>
        </w:rPr>
        <w:t>回执</w:t>
      </w:r>
    </w:p>
    <w:p>
      <w:pPr>
        <w:jc w:val="left"/>
        <w:rPr>
          <w:rFonts w:ascii="黑体" w:hAnsi="黑体" w:eastAsia="黑体"/>
          <w:sz w:val="28"/>
          <w:szCs w:val="28"/>
        </w:rPr>
      </w:pPr>
    </w:p>
    <w:tbl>
      <w:tblPr>
        <w:tblStyle w:val="9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751"/>
        <w:gridCol w:w="1387"/>
        <w:gridCol w:w="2753"/>
      </w:tblGrid>
      <w:tr>
        <w:tc>
          <w:tcPr>
            <w:tcW w:w="1399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27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别</w:t>
            </w:r>
          </w:p>
        </w:tc>
        <w:tc>
          <w:tcPr>
            <w:tcW w:w="275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c>
          <w:tcPr>
            <w:tcW w:w="1399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E-mail</w:t>
            </w:r>
          </w:p>
        </w:tc>
        <w:tc>
          <w:tcPr>
            <w:tcW w:w="27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75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c>
          <w:tcPr>
            <w:tcW w:w="1399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27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职务/职称</w:t>
            </w:r>
          </w:p>
        </w:tc>
        <w:tc>
          <w:tcPr>
            <w:tcW w:w="275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c>
          <w:tcPr>
            <w:tcW w:w="1399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689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c>
          <w:tcPr>
            <w:tcW w:w="1399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是否与会</w:t>
            </w:r>
          </w:p>
        </w:tc>
        <w:tc>
          <w:tcPr>
            <w:tcW w:w="689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2"/>
              </w:rPr>
            </w:pPr>
          </w:p>
        </w:tc>
      </w:tr>
      <w:tr>
        <w:tc>
          <w:tcPr>
            <w:tcW w:w="1399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论文题目</w:t>
            </w:r>
          </w:p>
        </w:tc>
        <w:tc>
          <w:tcPr>
            <w:tcW w:w="689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c>
          <w:tcPr>
            <w:tcW w:w="1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个人简介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字）</w:t>
            </w:r>
          </w:p>
        </w:tc>
        <w:tc>
          <w:tcPr>
            <w:tcW w:w="6891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6518" w:hRule="atLeast"/>
        </w:trPr>
        <w:tc>
          <w:tcPr>
            <w:tcW w:w="1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论文摘要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（5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字）</w:t>
            </w:r>
          </w:p>
        </w:tc>
        <w:tc>
          <w:tcPr>
            <w:tcW w:w="6891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right="480"/>
        <w:rPr>
          <w:rFonts w:ascii="宋体" w:hAnsi="宋体" w:eastAsia="宋体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HTML Preformatted"/>
    <w:basedOn w:val="1"/>
    <w:link w:val="1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TML 预设格式 字符"/>
    <w:basedOn w:val="5"/>
    <w:link w:val="3"/>
    <w:semiHidden/>
    <w:uiPriority w:val="99"/>
    <w:rPr>
      <w:rFonts w:ascii="宋体" w:hAnsi="宋体" w:eastAsia="宋体" w:cs="宋体"/>
      <w:kern w:val="0"/>
      <w:sz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759</Characters>
  <Lines>6</Lines>
  <Paragraphs>1</Paragraphs>
  <ScaleCrop>false</ScaleCrop>
  <LinksUpToDate>false</LinksUpToDate>
  <CharactersWithSpaces>890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2020-01-17T07:11:00Z</dcterms:created>
  <dc:creator>Office</dc:creator>
  <cp:lastModifiedBy>Lue的iPhone</cp:lastModifiedBy>
  <dcterms:modified xsi:type="dcterms:W3CDTF">2020-01-17T21:41:50Z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